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00D" w:rsidRDefault="00A9200D" w:rsidP="00A9200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宋体" w:hint="eastAsia"/>
          <w:b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附件三：</w:t>
      </w:r>
      <w:r w:rsidRPr="00EC6CED">
        <w:rPr>
          <w:rFonts w:asciiTheme="minorEastAsia" w:hAnsiTheme="minorEastAsia" w:cs="宋体" w:hint="eastAsia"/>
          <w:b/>
          <w:kern w:val="0"/>
          <w:sz w:val="24"/>
          <w:szCs w:val="24"/>
        </w:rPr>
        <w:t>专项奖学金明细</w:t>
      </w:r>
    </w:p>
    <w:p w:rsidR="00A9200D" w:rsidRPr="00EC6CED" w:rsidRDefault="00A9200D" w:rsidP="00A9200D">
      <w:pPr>
        <w:widowControl/>
        <w:shd w:val="clear" w:color="auto" w:fill="FFFFFF"/>
        <w:wordWrap w:val="0"/>
        <w:spacing w:line="360" w:lineRule="auto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</w:p>
    <w:tbl>
      <w:tblPr>
        <w:tblW w:w="9776" w:type="dxa"/>
        <w:jc w:val="center"/>
        <w:tblLayout w:type="fixed"/>
        <w:tblLook w:val="04A0"/>
      </w:tblPr>
      <w:tblGrid>
        <w:gridCol w:w="2405"/>
        <w:gridCol w:w="2693"/>
        <w:gridCol w:w="2268"/>
        <w:gridCol w:w="2410"/>
      </w:tblGrid>
      <w:tr w:rsidR="00A9200D" w:rsidRPr="00EC6CED" w:rsidTr="00937650"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00D" w:rsidRPr="00EC6CED" w:rsidRDefault="00A9200D" w:rsidP="0093765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C6CE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专项奖学金名称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00D" w:rsidRPr="00EC6CED" w:rsidRDefault="00A9200D" w:rsidP="0093765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C6CE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名额分配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00D" w:rsidRPr="00EC6CED" w:rsidRDefault="00A9200D" w:rsidP="0093765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C6CE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00D" w:rsidRPr="00EC6CED" w:rsidRDefault="00A9200D" w:rsidP="0093765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123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申请条件</w:t>
            </w:r>
          </w:p>
        </w:tc>
      </w:tr>
      <w:tr w:rsidR="00A9200D" w:rsidRPr="00EC6CED" w:rsidTr="00937650"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00D" w:rsidRPr="00EC6CED" w:rsidRDefault="00A9200D" w:rsidP="0093765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123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于刚· 宋晓奖学金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00D" w:rsidRPr="005A123B" w:rsidRDefault="00A9200D" w:rsidP="0093765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C6C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参加学校统一评审，全校名额为</w:t>
            </w:r>
            <w:r w:rsidRPr="005A123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20人。</w:t>
            </w:r>
          </w:p>
          <w:p w:rsidR="00A9200D" w:rsidRPr="00EC6CED" w:rsidRDefault="00A9200D" w:rsidP="0093765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123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在籍的全日制二年级及以上特别优秀的博士研究生</w:t>
            </w:r>
            <w:r w:rsidRPr="00EC6C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00D" w:rsidRPr="00EC6CED" w:rsidRDefault="00A9200D" w:rsidP="0093765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123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30</w:t>
            </w:r>
            <w:r w:rsidRPr="00EC6C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000元/人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00D" w:rsidRPr="005A123B" w:rsidRDefault="00A9200D" w:rsidP="0093765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123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（一）遵循宪法确定的基本原则，热爱祖国，模范遵守学校的各项规章制度和大学生行为准则，无违反校规校级行为；           </w:t>
            </w:r>
          </w:p>
          <w:p w:rsidR="00A9200D" w:rsidRPr="00EC6CED" w:rsidRDefault="00A9200D" w:rsidP="0093765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123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（二）团结同学，品行端正，积极参加各类集体活动；生活习惯良好，积极参与体育锻炼；                                 （三）学习成绩优异，科研能力显著，发展潜力突出，在申报评选的学年里（前一年9月1日至当年8月31日），须满足以下条件中的任意一条：                                                     1.博士生发表2篇及以上、硕士生发表1篇及以上高水平学术论文（SCI、SSCI、EI、A&amp;HCI、CSSCI或者ESI高被引用论文、专业领域被认定的高水平论文），研究生应为第一作者或通讯作者（导师为第一作者，研究生为第二作者，参评时可视研究生为第一作者）；     2.出版1部及以上学术专著、译著、编著，研究生应为第一、二作者或担任主编、副主编；                                                     3.获得1项以上国家授权的发明专利，武汉大学应为第一专利权人，研究生应为第</w:t>
            </w:r>
            <w:r w:rsidRPr="005A123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一发明人或设计人（导师为第一发明人，研究生为第二发明人，参评时可视研究生为第一发明人）；                                 4.在专业学科竞赛、课外学术科技竞赛、创业计划大赛等竞赛中获得国家级三等奖及以上奖励或在社会实践、社会活动中获得国家级及以上荣誉称号。</w:t>
            </w:r>
          </w:p>
        </w:tc>
      </w:tr>
      <w:tr w:rsidR="00A9200D" w:rsidRPr="00EC6CED" w:rsidTr="00937650"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00D" w:rsidRPr="00EC6CED" w:rsidRDefault="00A9200D" w:rsidP="0093765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C6C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“阳普医疗精英奖”奖学金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00D" w:rsidRPr="00EC6CED" w:rsidRDefault="00A9200D" w:rsidP="0093765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C6C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全院3个名额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00D" w:rsidRPr="00EC6CED" w:rsidRDefault="00A9200D" w:rsidP="0093765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C6C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20000元/人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00D" w:rsidRPr="00EC6CED" w:rsidRDefault="00A9200D" w:rsidP="00937650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5A123B">
              <w:rPr>
                <w:rFonts w:asciiTheme="minorEastAsia" w:hAnsiTheme="minorEastAsia" w:hint="eastAsia"/>
                <w:sz w:val="24"/>
                <w:szCs w:val="24"/>
              </w:rPr>
              <w:t>研究生（新生不在奖励范围内）获得二等及以上学业奖学金。</w:t>
            </w:r>
          </w:p>
        </w:tc>
      </w:tr>
      <w:tr w:rsidR="00A9200D" w:rsidRPr="00EC6CED" w:rsidTr="00937650"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00D" w:rsidRPr="00EC6CED" w:rsidRDefault="00A9200D" w:rsidP="0093765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C6C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蓝月亮奖学金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00D" w:rsidRPr="00EC6CED" w:rsidRDefault="00A9200D" w:rsidP="0093765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C6C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全院3个名额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00D" w:rsidRPr="00EC6CED" w:rsidRDefault="00A9200D" w:rsidP="0093765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C6C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8000元/人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00D" w:rsidRPr="00B60330" w:rsidRDefault="00A9200D" w:rsidP="00937650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5A123B">
              <w:rPr>
                <w:rFonts w:asciiTheme="minorEastAsia" w:hAnsiTheme="minorEastAsia" w:hint="eastAsia"/>
                <w:sz w:val="24"/>
                <w:szCs w:val="24"/>
              </w:rPr>
              <w:t>（一）热爱社会主义祖国，拥护中国共产党的领导；</w:t>
            </w:r>
            <w:r w:rsidRPr="005A123B">
              <w:rPr>
                <w:rFonts w:asciiTheme="minorEastAsia" w:hAnsiTheme="minorEastAsia" w:hint="eastAsia"/>
                <w:sz w:val="24"/>
                <w:szCs w:val="24"/>
              </w:rPr>
              <w:br/>
              <w:t>（二）遵守宪法和法律，遵守高等学校规章制度；</w:t>
            </w:r>
            <w:r w:rsidRPr="005A123B">
              <w:rPr>
                <w:rFonts w:asciiTheme="minorEastAsia" w:hAnsiTheme="minorEastAsia" w:hint="eastAsia"/>
                <w:sz w:val="24"/>
                <w:szCs w:val="24"/>
              </w:rPr>
              <w:br/>
              <w:t>（三）诚实守信，道德品质优良；</w:t>
            </w:r>
            <w:r w:rsidRPr="005A123B">
              <w:rPr>
                <w:rFonts w:asciiTheme="minorEastAsia" w:hAnsiTheme="minorEastAsia" w:hint="eastAsia"/>
                <w:sz w:val="24"/>
                <w:szCs w:val="24"/>
              </w:rPr>
              <w:br/>
              <w:t>（四）学习成绩优异，学位课程成绩达到B及以上；</w:t>
            </w:r>
            <w:r w:rsidRPr="005A123B">
              <w:rPr>
                <w:rFonts w:asciiTheme="minorEastAsia" w:hAnsiTheme="minorEastAsia" w:hint="eastAsia"/>
                <w:sz w:val="24"/>
                <w:szCs w:val="24"/>
              </w:rPr>
              <w:br/>
              <w:t>（五）科研能力显著，发展潜力突出；</w:t>
            </w:r>
          </w:p>
        </w:tc>
      </w:tr>
      <w:tr w:rsidR="00A9200D" w:rsidRPr="00EC6CED" w:rsidTr="00937650"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00D" w:rsidRPr="00EC6CED" w:rsidRDefault="00A9200D" w:rsidP="0093765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C6C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集泰创新奖学金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00D" w:rsidRPr="00EC6CED" w:rsidRDefault="00A9200D" w:rsidP="0093765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C6C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参加学校统一评审，全校共4个名额（一等奖1人，二等奖3人）。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00D" w:rsidRPr="00EC6CED" w:rsidRDefault="00A9200D" w:rsidP="0093765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C6C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一等12000/人</w:t>
            </w:r>
          </w:p>
          <w:p w:rsidR="00A9200D" w:rsidRPr="00EC6CED" w:rsidRDefault="00A9200D" w:rsidP="0093765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C6C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二等10000/人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00D" w:rsidRPr="00EC6CED" w:rsidRDefault="00A9200D" w:rsidP="00937650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5A123B">
              <w:rPr>
                <w:rFonts w:asciiTheme="minorEastAsia" w:hAnsiTheme="minorEastAsia" w:hint="eastAsia"/>
                <w:sz w:val="24"/>
                <w:szCs w:val="24"/>
              </w:rPr>
              <w:t>（一）热爱社会主义祖国，拥护中国共产党的领导；</w:t>
            </w:r>
            <w:r w:rsidRPr="005A123B">
              <w:rPr>
                <w:rFonts w:asciiTheme="minorEastAsia" w:hAnsiTheme="minorEastAsia" w:hint="eastAsia"/>
                <w:sz w:val="24"/>
                <w:szCs w:val="24"/>
              </w:rPr>
              <w:br/>
              <w:t>（二）遵守宪法和法律，遵守学校规章制度；</w:t>
            </w:r>
            <w:r w:rsidRPr="005A123B">
              <w:rPr>
                <w:rFonts w:asciiTheme="minorEastAsia" w:hAnsiTheme="minorEastAsia" w:hint="eastAsia"/>
                <w:sz w:val="24"/>
                <w:szCs w:val="24"/>
              </w:rPr>
              <w:br/>
              <w:t>（三）诚实守信，道德品质优良；</w:t>
            </w:r>
            <w:r w:rsidRPr="005A123B">
              <w:rPr>
                <w:rFonts w:asciiTheme="minorEastAsia" w:hAnsiTheme="minorEastAsia" w:hint="eastAsia"/>
                <w:sz w:val="24"/>
                <w:szCs w:val="24"/>
              </w:rPr>
              <w:br/>
              <w:t>（四）在校期间勇于创新，社会实践、学术科研、学科竞赛、综合素质等方面表现突出；</w:t>
            </w:r>
            <w:r w:rsidRPr="005A123B">
              <w:rPr>
                <w:rFonts w:asciiTheme="minorEastAsia" w:hAnsiTheme="minorEastAsia" w:hint="eastAsia"/>
                <w:sz w:val="24"/>
                <w:szCs w:val="24"/>
              </w:rPr>
              <w:br/>
              <w:t>（五）学习态度端正，成绩优异，学位课程</w:t>
            </w:r>
            <w:r w:rsidRPr="005A123B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成绩达到B及以上。</w:t>
            </w:r>
          </w:p>
        </w:tc>
      </w:tr>
      <w:tr w:rsidR="00A9200D" w:rsidRPr="005A123B" w:rsidTr="00937650">
        <w:trPr>
          <w:trHeight w:val="283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00D" w:rsidRPr="005A123B" w:rsidRDefault="00A9200D" w:rsidP="0093765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123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海航奖学金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00D" w:rsidRPr="005A123B" w:rsidRDefault="00A9200D" w:rsidP="0093765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123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我院金融学、企业管理、会计学各一名（研究生二年级）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00D" w:rsidRPr="005A123B" w:rsidRDefault="00A9200D" w:rsidP="0093765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123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5000元/人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00D" w:rsidRPr="005A123B" w:rsidRDefault="00A9200D" w:rsidP="0093765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9200D" w:rsidRPr="005A123B" w:rsidTr="00937650">
        <w:trPr>
          <w:trHeight w:val="283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00D" w:rsidRPr="005A123B" w:rsidRDefault="00A9200D" w:rsidP="0093765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123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阮立平奖学金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00D" w:rsidRPr="005A123B" w:rsidRDefault="00A9200D" w:rsidP="0093765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123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我院一个名额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00D" w:rsidRPr="005A123B" w:rsidRDefault="00A9200D" w:rsidP="0093765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123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12000元/人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00D" w:rsidRPr="005A123B" w:rsidRDefault="00A9200D" w:rsidP="0093765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9200D" w:rsidRPr="00EC6CED" w:rsidTr="00937650">
        <w:trPr>
          <w:trHeight w:val="1443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00D" w:rsidRPr="00EC6CED" w:rsidRDefault="00A9200D" w:rsidP="0093765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C6C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三星奖学金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00D" w:rsidRPr="00EC6CED" w:rsidRDefault="00A9200D" w:rsidP="0093765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C6C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全校文科1个名额，我院可申报硕士1名（研究生二年级）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00D" w:rsidRPr="00EC6CED" w:rsidRDefault="00A9200D" w:rsidP="0093765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C6C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7000元/人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00D" w:rsidRPr="00EC6CED" w:rsidRDefault="00A9200D" w:rsidP="00937650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5A123B">
              <w:rPr>
                <w:rFonts w:asciiTheme="minorEastAsia" w:hAnsiTheme="minorEastAsia" w:hint="eastAsia"/>
                <w:sz w:val="24"/>
                <w:szCs w:val="24"/>
              </w:rPr>
              <w:t>（一）热爱祖国、遵纪守法、品行端正、举止文明、乐于助人；                          （二）勤奋、刻苦，前一年综合评估排名为本专业前10%以内；                          （三）学科知识扎实、实践能力强，具有创新精神、竞争精神；                        （四）具有较强的组织管理能力，担任学生干部者优先考虑。</w:t>
            </w:r>
          </w:p>
        </w:tc>
      </w:tr>
      <w:tr w:rsidR="00A9200D" w:rsidRPr="00EC6CED" w:rsidTr="00937650"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00D" w:rsidRPr="00EC6CED" w:rsidRDefault="00A9200D" w:rsidP="0093765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C6C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远东宏信奖学金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00D" w:rsidRPr="00EC6CED" w:rsidRDefault="00A9200D" w:rsidP="0093765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C6C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我院4个名额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00D" w:rsidRPr="00EC6CED" w:rsidRDefault="00A9200D" w:rsidP="0093765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C6C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10000元/人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00D" w:rsidRPr="00EC6CED" w:rsidRDefault="00A9200D" w:rsidP="0093765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A9200D" w:rsidRPr="005A123B" w:rsidTr="00937650"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00D" w:rsidRPr="005A123B" w:rsidRDefault="00A9200D" w:rsidP="0093765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123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华为奖学金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00D" w:rsidRPr="005A123B" w:rsidRDefault="00A9200D" w:rsidP="0093765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123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参加学校统一评审，全校9个名额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00D" w:rsidRPr="005A123B" w:rsidRDefault="00A9200D" w:rsidP="0093765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123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8000元/人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00D" w:rsidRPr="005A123B" w:rsidRDefault="00A9200D" w:rsidP="00937650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5A123B">
              <w:rPr>
                <w:rFonts w:asciiTheme="minorEastAsia" w:hAnsiTheme="minorEastAsia" w:hint="eastAsia"/>
                <w:sz w:val="24"/>
                <w:szCs w:val="24"/>
              </w:rPr>
              <w:t>次年毕业的德、智、体全面发展、品学兼优的学生。</w:t>
            </w:r>
          </w:p>
        </w:tc>
      </w:tr>
      <w:tr w:rsidR="00A9200D" w:rsidRPr="00EC6CED" w:rsidTr="00937650"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00D" w:rsidRPr="00EC6CED" w:rsidRDefault="00A9200D" w:rsidP="0093765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A9200D" w:rsidRPr="00EC6CED" w:rsidRDefault="00A9200D" w:rsidP="0093765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C6C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雷军奖学金</w:t>
            </w:r>
          </w:p>
          <w:p w:rsidR="00A9200D" w:rsidRPr="00EC6CED" w:rsidRDefault="00A9200D" w:rsidP="0093765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00D" w:rsidRPr="00EC6CED" w:rsidRDefault="00A9200D" w:rsidP="0093765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C6C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参加学校统一评审，全校博士名额10人，硕士名额10人。</w:t>
            </w:r>
          </w:p>
          <w:p w:rsidR="00A9200D" w:rsidRPr="00EC6CED" w:rsidRDefault="00A9200D" w:rsidP="0093765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123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二年级及以上硕士生；二年级及以上博士生（不含定向、委培生）。硕博连读研究生转博第一年按硕士生标准参评，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00D" w:rsidRPr="00EC6CED" w:rsidRDefault="00A9200D" w:rsidP="0093765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A9200D" w:rsidRPr="00EC6CED" w:rsidRDefault="00A9200D" w:rsidP="0093765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C6CE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20000元/人</w:t>
            </w:r>
          </w:p>
          <w:p w:rsidR="00A9200D" w:rsidRPr="00EC6CED" w:rsidRDefault="00A9200D" w:rsidP="0093765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200D" w:rsidRPr="00EC6CED" w:rsidRDefault="00A9200D" w:rsidP="00937650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5A123B">
              <w:rPr>
                <w:rFonts w:asciiTheme="minorEastAsia" w:hAnsiTheme="minorEastAsia" w:hint="eastAsia"/>
                <w:sz w:val="24"/>
                <w:szCs w:val="24"/>
              </w:rPr>
              <w:t>（一）基本条件</w:t>
            </w:r>
            <w:r w:rsidRPr="005A123B">
              <w:rPr>
                <w:rFonts w:asciiTheme="minorEastAsia" w:hAnsiTheme="minorEastAsia" w:hint="eastAsia"/>
                <w:sz w:val="24"/>
                <w:szCs w:val="24"/>
              </w:rPr>
              <w:br/>
              <w:t>1. 热爱社会主义祖国，拥护中国共产党的领导；</w:t>
            </w:r>
            <w:r w:rsidRPr="005A123B">
              <w:rPr>
                <w:rFonts w:asciiTheme="minorEastAsia" w:hAnsiTheme="minorEastAsia" w:hint="eastAsia"/>
                <w:sz w:val="24"/>
                <w:szCs w:val="24"/>
              </w:rPr>
              <w:br/>
              <w:t>2. 遵守宪法和法律，遵守高等学校规章制度；</w:t>
            </w:r>
            <w:r w:rsidRPr="005A123B">
              <w:rPr>
                <w:rFonts w:asciiTheme="minorEastAsia" w:hAnsiTheme="minorEastAsia" w:hint="eastAsia"/>
                <w:sz w:val="24"/>
                <w:szCs w:val="24"/>
              </w:rPr>
              <w:br/>
              <w:t>3. 诚实守信，道德品质优良；</w:t>
            </w:r>
            <w:r w:rsidRPr="005A123B">
              <w:rPr>
                <w:rFonts w:asciiTheme="minorEastAsia" w:hAnsiTheme="minorEastAsia" w:hint="eastAsia"/>
                <w:sz w:val="24"/>
                <w:szCs w:val="24"/>
              </w:rPr>
              <w:br/>
              <w:t>4. 学习成绩优异，加权平均成绩排名处于本专业年级前10%；</w:t>
            </w:r>
            <w:r w:rsidRPr="005A123B">
              <w:rPr>
                <w:rFonts w:asciiTheme="minorEastAsia" w:hAnsiTheme="minorEastAsia" w:hint="eastAsia"/>
                <w:sz w:val="24"/>
                <w:szCs w:val="24"/>
              </w:rPr>
              <w:br/>
              <w:t>5. 科研能力显著，发展潜力突出。</w:t>
            </w:r>
            <w:r w:rsidRPr="005A123B">
              <w:rPr>
                <w:rFonts w:asciiTheme="minorEastAsia" w:hAnsiTheme="minorEastAsia" w:hint="eastAsia"/>
                <w:sz w:val="24"/>
                <w:szCs w:val="24"/>
              </w:rPr>
              <w:br/>
              <w:t>（二）申请者还须满足以下条件中的任意一条</w:t>
            </w:r>
            <w:r w:rsidRPr="005A123B">
              <w:rPr>
                <w:rFonts w:asciiTheme="minorEastAsia" w:hAnsiTheme="minorEastAsia" w:hint="eastAsia"/>
                <w:sz w:val="24"/>
                <w:szCs w:val="24"/>
              </w:rPr>
              <w:br/>
              <w:t>1. 积极参加社会实践或社会活动，获省部级及以上荣誉称号。</w:t>
            </w:r>
            <w:r w:rsidRPr="005A123B">
              <w:rPr>
                <w:rFonts w:asciiTheme="minorEastAsia" w:hAnsiTheme="minorEastAsia" w:hint="eastAsia"/>
                <w:sz w:val="24"/>
                <w:szCs w:val="24"/>
              </w:rPr>
              <w:br/>
              <w:t>2. 在省部级及以上的专业学科竞赛、课</w:t>
            </w:r>
            <w:r w:rsidRPr="005A123B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外学术科技竞赛、创业计划大赛等竞赛中获得三等奖及以上奖励。</w:t>
            </w:r>
            <w:r w:rsidRPr="005A123B">
              <w:rPr>
                <w:rFonts w:asciiTheme="minorEastAsia" w:hAnsiTheme="minorEastAsia" w:hint="eastAsia"/>
                <w:sz w:val="24"/>
                <w:szCs w:val="24"/>
              </w:rPr>
              <w:br/>
              <w:t>3. 在申报评选的学年里（前一年9月1日至当年8月31日），博士生至少2篇、硕士生至少1篇学术论文已在国内核心期刊及以上级别刊物发表（被SCI、EI、ISTP三大索引检索的，需要出示图书馆检索证明），所发表的论文，研究生应为第一作者或通讯作者（导师为第一作者，研究生为第二作者，参评时可视研究生为第一作者）。研究生以第一、二作者出版学术专著、译著或担任主编、副主编出版学术编著。</w:t>
            </w:r>
            <w:r w:rsidRPr="005A123B">
              <w:rPr>
                <w:rFonts w:asciiTheme="minorEastAsia" w:hAnsiTheme="minorEastAsia" w:hint="eastAsia"/>
                <w:sz w:val="24"/>
                <w:szCs w:val="24"/>
              </w:rPr>
              <w:br/>
              <w:t>4. 获得国家发明专利。我校为第一专利权人，研究生为第一发明人或设计人（导师为第一发明人，研究生为第二发明人，参评时可视研究生为第一发明人），获得授权专利。</w:t>
            </w:r>
          </w:p>
        </w:tc>
      </w:tr>
    </w:tbl>
    <w:p w:rsidR="0080385B" w:rsidRDefault="0080385B"/>
    <w:sectPr w:rsidR="0080385B" w:rsidSect="00803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200D"/>
    <w:rsid w:val="00285E62"/>
    <w:rsid w:val="0080385B"/>
    <w:rsid w:val="00A9200D"/>
    <w:rsid w:val="00B155D4"/>
    <w:rsid w:val="00E20C44"/>
    <w:rsid w:val="00F72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2017-10-20T03:22:00Z</dcterms:created>
  <dcterms:modified xsi:type="dcterms:W3CDTF">2017-10-20T03:23:00Z</dcterms:modified>
</cp:coreProperties>
</file>