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学习贯彻习近平新时代中国特色社会主义思想</w:t>
      </w:r>
      <w:r>
        <w:rPr>
          <w:rFonts w:hint="eastAsia" w:eastAsia="方正小标宋简体"/>
          <w:sz w:val="44"/>
          <w:szCs w:val="44"/>
        </w:rPr>
        <w:t>全国</w:t>
      </w:r>
      <w:r>
        <w:rPr>
          <w:rFonts w:eastAsia="方正小标宋简体"/>
          <w:sz w:val="44"/>
          <w:szCs w:val="44"/>
        </w:rPr>
        <w:t>好课程推荐汇总表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pStyle w:val="2"/>
        <w:autoSpaceDE/>
        <w:autoSpaceDN/>
        <w:adjustRightInd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推荐单位：（盖章）                                                  审批人（签字）：                                                                     </w:t>
      </w:r>
    </w:p>
    <w:tbl>
      <w:tblPr>
        <w:tblStyle w:val="7"/>
        <w:tblW w:w="13634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417"/>
        <w:gridCol w:w="5103"/>
        <w:gridCol w:w="1134"/>
        <w:gridCol w:w="851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课程类别</w:t>
            </w:r>
          </w:p>
        </w:tc>
        <w:tc>
          <w:tcPr>
            <w:tcW w:w="5103" w:type="dxa"/>
            <w:vMerge w:val="restart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6237" w:type="dxa"/>
            <w:gridSpan w:val="3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黑体"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vMerge w:val="continue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Merge w:val="restart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continue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Merge w:val="continue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Merge w:val="restart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continue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Merge w:val="continue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Merge w:val="restart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continue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Merge w:val="continue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ascii="宋体"/>
                <w:b/>
                <w:bCs/>
              </w:rPr>
            </w:pPr>
          </w:p>
        </w:tc>
      </w:tr>
    </w:tbl>
    <w:p>
      <w:pPr>
        <w:widowControl/>
        <w:spacing w:line="500" w:lineRule="exact"/>
        <w:rPr>
          <w:rFonts w:hint="eastAsia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注：1. 省区市和新疆生产建设兵团请分管负责同志审批签字，加盖党委组织部公章；中央国家机关部委、人民团体、中央金融企业、中央企业、高等学校、中央军委政治工作部请分管负责同志审批签字，加盖组织人事部门公章。</w:t>
      </w:r>
    </w:p>
    <w:p>
      <w:pPr>
        <w:widowControl/>
        <w:spacing w:line="500" w:lineRule="exact"/>
        <w:ind w:firstLine="560" w:firstLineChars="200"/>
        <w:rPr>
          <w:rFonts w:hint="eastAsia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 xml:space="preserve">2. 年龄计算截止日期为2019年9月30日。 </w:t>
      </w:r>
    </w:p>
    <w:p>
      <w:pPr>
        <w:widowControl/>
        <w:spacing w:line="500" w:lineRule="exact"/>
        <w:rPr>
          <w:rFonts w:eastAsia="仿宋_GB2312"/>
          <w:kern w:val="0"/>
          <w:sz w:val="28"/>
          <w:szCs w:val="28"/>
        </w:rPr>
        <w:sectPr>
          <w:pgSz w:w="16839" w:h="11907" w:orient="landscape"/>
          <w:pgMar w:top="1418" w:right="1588" w:bottom="1418" w:left="1701" w:header="851" w:footer="992" w:gutter="0"/>
          <w:cols w:space="425" w:num="1"/>
          <w:titlePg/>
          <w:docGrid w:type="linesAndChars" w:linePitch="318" w:charSpace="0"/>
        </w:sectPr>
      </w:pPr>
      <w:r>
        <w:rPr>
          <w:rFonts w:hint="eastAsia" w:eastAsia="仿宋_GB2312"/>
          <w:kern w:val="0"/>
          <w:sz w:val="28"/>
          <w:szCs w:val="28"/>
        </w:rPr>
        <w:t>联系人单位（具体到处室）：        姓名：       办公（固定）电话：         填报时间：2019年   月   日</w:t>
      </w:r>
    </w:p>
    <w:p>
      <w:pPr>
        <w:widowControl/>
        <w:shd w:val="clear" w:color="auto" w:fill="FFFFFF"/>
        <w:spacing w:line="56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学习贯彻习近平新时代中国特色社会主义思想</w:t>
      </w:r>
      <w:r>
        <w:rPr>
          <w:rFonts w:hint="eastAsia" w:eastAsia="方正小标宋简体"/>
          <w:sz w:val="44"/>
          <w:szCs w:val="44"/>
        </w:rPr>
        <w:t>全国</w:t>
      </w:r>
      <w:r>
        <w:rPr>
          <w:rFonts w:eastAsia="方正小标宋简体"/>
          <w:sz w:val="44"/>
          <w:szCs w:val="44"/>
        </w:rPr>
        <w:t>好课程推荐表</w:t>
      </w:r>
    </w:p>
    <w:p>
      <w:pPr>
        <w:widowControl/>
        <w:shd w:val="clear" w:color="auto" w:fill="FFFFFF"/>
        <w:spacing w:line="560" w:lineRule="exact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t xml:space="preserve">推荐单位：                     </w:t>
      </w:r>
    </w:p>
    <w:tbl>
      <w:tblPr>
        <w:tblStyle w:val="7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7619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课程类别</w:t>
            </w:r>
          </w:p>
        </w:tc>
        <w:tc>
          <w:tcPr>
            <w:tcW w:w="7619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最近三次讲授时间、班次名称、评估得分</w:t>
            </w:r>
          </w:p>
        </w:tc>
        <w:tc>
          <w:tcPr>
            <w:tcW w:w="7619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课程介绍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（8</w:t>
            </w:r>
            <w:r>
              <w:rPr>
                <w:rFonts w:eastAsia="仿宋_GB2312"/>
                <w:kern w:val="0"/>
                <w:sz w:val="30"/>
                <w:szCs w:val="30"/>
              </w:rPr>
              <w:t>00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字至1000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字）</w:t>
            </w:r>
          </w:p>
        </w:tc>
        <w:tc>
          <w:tcPr>
            <w:tcW w:w="7619" w:type="dxa"/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（一般包含：1. 设置该课程的主要依据和目的，300字左右；2. 该课程的主要框架和内容，600字左右；3. 该课程的主要特点与亮点，100字左右。）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课程介绍</w:t>
            </w:r>
          </w:p>
        </w:tc>
        <w:tc>
          <w:tcPr>
            <w:tcW w:w="7619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主讲人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简介</w:t>
            </w:r>
          </w:p>
        </w:tc>
        <w:tc>
          <w:tcPr>
            <w:tcW w:w="7619" w:type="dxa"/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（一般按姓名—行政职务—学术职称—社会兼职—研究领域—获奖情况—主要成果的顺序排序，200字左右。有2位主讲人的，分别填写。）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推荐单位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7619" w:type="dxa"/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（须确保课程导向</w:t>
            </w:r>
            <w:r>
              <w:rPr>
                <w:rFonts w:eastAsia="仿宋_GB2312"/>
                <w:kern w:val="0"/>
                <w:sz w:val="28"/>
                <w:szCs w:val="28"/>
              </w:rPr>
              <w:t>正确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，</w:t>
            </w:r>
            <w:r>
              <w:rPr>
                <w:rFonts w:eastAsia="仿宋_GB2312"/>
                <w:kern w:val="0"/>
                <w:sz w:val="28"/>
                <w:szCs w:val="28"/>
              </w:rPr>
              <w:t>思想政治观点与以习近平同志为核心的党中央保持高度一致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。授课内容及推荐材料中无涉密内容，无争议或不当言论</w:t>
            </w:r>
            <w:r>
              <w:rPr>
                <w:rFonts w:eastAsia="仿宋_GB2312"/>
                <w:kern w:val="0"/>
                <w:sz w:val="28"/>
                <w:szCs w:val="28"/>
              </w:rPr>
              <w:t>。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56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wordWrap w:val="0"/>
              <w:spacing w:line="560" w:lineRule="exact"/>
              <w:ind w:right="560"/>
              <w:jc w:val="righ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组织人事部门或教务部门（盖章）</w:t>
            </w:r>
          </w:p>
          <w:p>
            <w:pPr>
              <w:widowControl/>
              <w:spacing w:line="560" w:lineRule="exact"/>
              <w:ind w:right="640" w:firstLine="3780" w:firstLineChars="135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负责人签字：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             </w:t>
            </w:r>
          </w:p>
        </w:tc>
      </w:tr>
    </w:tbl>
    <w:p>
      <w:pPr>
        <w:widowControl/>
        <w:spacing w:line="56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联系人姓名：         电话：              </w:t>
      </w:r>
      <w:r>
        <w:rPr>
          <w:rFonts w:eastAsia="仿宋_GB2312"/>
          <w:sz w:val="28"/>
          <w:szCs w:val="28"/>
        </w:rPr>
        <w:t>填报时间：</w:t>
      </w:r>
      <w:r>
        <w:rPr>
          <w:rFonts w:hint="eastAsia" w:eastAsia="仿宋_GB2312"/>
          <w:sz w:val="28"/>
          <w:szCs w:val="28"/>
        </w:rPr>
        <w:t>2019</w:t>
      </w:r>
      <w:r>
        <w:rPr>
          <w:rFonts w:eastAsia="仿宋_GB2312"/>
          <w:sz w:val="28"/>
          <w:szCs w:val="28"/>
        </w:rPr>
        <w:t>年  月  日</w:t>
      </w:r>
    </w:p>
    <w:p>
      <w:pPr>
        <w:widowControl/>
        <w:shd w:val="clear" w:color="auto" w:fill="FFFFFF"/>
        <w:spacing w:line="560" w:lineRule="exact"/>
        <w:ind w:firstLine="1612" w:firstLineChars="504"/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1907" w:h="16839"/>
          <w:pgMar w:top="1701" w:right="1418" w:bottom="1588" w:left="1418" w:header="851" w:footer="992" w:gutter="0"/>
          <w:cols w:space="425" w:num="1"/>
          <w:titlePg/>
          <w:docGrid w:type="lines" w:linePitch="318" w:charSpace="0"/>
        </w:sectPr>
      </w:pPr>
    </w:p>
    <w:p>
      <w:pPr>
        <w:widowControl/>
        <w:shd w:val="clear" w:color="auto" w:fill="FFFFFF"/>
        <w:spacing w:line="56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widowControl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楷体_GB2312" w:eastAsia="楷体_GB2312"/>
                <w:b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pacing w:val="-8"/>
                <w:kern w:val="0"/>
                <w:sz w:val="32"/>
                <w:szCs w:val="32"/>
              </w:rPr>
              <w:t>学习贯彻习近平新时代中国特色社会主义思想全国好课程推荐材料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907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eastAsia="方正小标宋简体"/>
                <w:b/>
                <w:kern w:val="0"/>
                <w:sz w:val="52"/>
                <w:szCs w:val="52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52"/>
                <w:szCs w:val="52"/>
              </w:rPr>
              <w:t>讲课稿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noWrap w:val="0"/>
            <w:vAlign w:val="top"/>
          </w:tcPr>
          <w:p>
            <w:pPr>
              <w:widowControl/>
              <w:spacing w:line="560" w:lineRule="exact"/>
              <w:ind w:firstLine="1269" w:firstLineChars="395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32"/>
                <w:szCs w:val="32"/>
              </w:rPr>
              <w:t xml:space="preserve">课程名称   </w:t>
            </w:r>
            <w:r>
              <w:rPr>
                <w:rFonts w:hint="eastAsia" w:eastAsia="仿宋_GB2312"/>
                <w:b/>
                <w:kern w:val="0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72" w:type="dxa"/>
            <w:noWrap w:val="0"/>
            <w:vAlign w:val="top"/>
          </w:tcPr>
          <w:p>
            <w:pPr>
              <w:widowControl/>
              <w:spacing w:line="560" w:lineRule="exact"/>
              <w:ind w:firstLine="1269" w:firstLineChars="395"/>
              <w:rPr>
                <w:rFonts w:hint="eastAsia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32"/>
                <w:szCs w:val="32"/>
              </w:rPr>
              <w:t xml:space="preserve">主讲人姓名 </w:t>
            </w:r>
            <w:r>
              <w:rPr>
                <w:rFonts w:hint="eastAsia" w:eastAsia="仿宋_GB2312"/>
                <w:b/>
                <w:kern w:val="0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2" w:type="dxa"/>
            <w:noWrap w:val="0"/>
            <w:vAlign w:val="top"/>
          </w:tcPr>
          <w:p>
            <w:pPr>
              <w:widowControl/>
              <w:spacing w:line="560" w:lineRule="exact"/>
              <w:ind w:firstLine="1269" w:firstLineChars="395"/>
              <w:rPr>
                <w:rFonts w:hint="eastAsia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32"/>
                <w:szCs w:val="32"/>
              </w:rPr>
              <w:t xml:space="preserve">主讲人单位 </w:t>
            </w:r>
            <w:r>
              <w:rPr>
                <w:rFonts w:hint="eastAsia" w:eastAsia="仿宋_GB2312"/>
                <w:b/>
                <w:kern w:val="0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9072" w:type="dxa"/>
            <w:noWrap w:val="0"/>
            <w:vAlign w:val="top"/>
          </w:tcPr>
          <w:p>
            <w:pPr>
              <w:widowControl/>
              <w:spacing w:line="560" w:lineRule="exact"/>
              <w:ind w:firstLine="1269" w:firstLineChars="395"/>
              <w:rPr>
                <w:rFonts w:hint="eastAsia" w:eastAsia="仿宋_GB2312"/>
                <w:b/>
                <w:kern w:val="0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b/>
                <w:kern w:val="0"/>
                <w:sz w:val="32"/>
                <w:szCs w:val="32"/>
              </w:rPr>
              <w:t xml:space="preserve">推荐单位   </w:t>
            </w:r>
            <w:r>
              <w:rPr>
                <w:rFonts w:hint="eastAsia" w:eastAsia="仿宋_GB2312"/>
                <w:b/>
                <w:kern w:val="0"/>
                <w:sz w:val="32"/>
                <w:szCs w:val="32"/>
                <w:u w:val="single"/>
              </w:rPr>
              <w:t xml:space="preserve">                            </w:t>
            </w:r>
          </w:p>
          <w:p>
            <w:pPr>
              <w:widowControl/>
              <w:spacing w:line="560" w:lineRule="exact"/>
              <w:ind w:firstLine="1269" w:firstLineChars="395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072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widowControl/>
        <w:spacing w:line="20" w:lineRule="exact"/>
        <w:rPr>
          <w:rFonts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5" w:type="default"/>
      <w:footerReference r:id="rId6" w:type="even"/>
      <w:pgSz w:w="11907" w:h="16839"/>
      <w:pgMar w:top="1701" w:right="1418" w:bottom="1588" w:left="1418" w:header="851" w:footer="992" w:gutter="0"/>
      <w:cols w:space="425" w:num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F7D88"/>
    <w:rsid w:val="3AE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Arial" w:hAnsi="Arial" w:eastAsia="Times New Roman" w:cs="Verdana"/>
      <w:b/>
      <w:kern w:val="0"/>
      <w:sz w:val="24"/>
      <w:lang w:eastAsia="en-US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autoSpaceDE w:val="0"/>
      <w:autoSpaceDN w:val="0"/>
      <w:adjustRightInd w:val="0"/>
      <w:spacing w:line="560" w:lineRule="exact"/>
    </w:pPr>
    <w:rPr>
      <w:rFonts w:eastAsia="仿宋_GB2312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link w:val="4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2019-09-09T02:58:00Z</dcterms:created>
  <dc:creator>Administrator</dc:creator>
  <cp:lastModifiedBy>Administrator</cp:lastModifiedBy>
  <dcterms:modified xsi:type="dcterms:W3CDTF">2019-09-09T02:59:32Z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