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44" w:rsidRDefault="009F7C44" w:rsidP="009F7C4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武汉大学2017级未发放录取博士研究生政审情况登记表</w:t>
      </w:r>
    </w:p>
    <w:p w:rsidR="009F7C44" w:rsidRDefault="009F7C44" w:rsidP="009F7C44">
      <w:pPr>
        <w:rPr>
          <w:b/>
          <w:sz w:val="24"/>
        </w:rPr>
      </w:pPr>
      <w:r>
        <w:rPr>
          <w:rFonts w:hint="eastAsia"/>
          <w:b/>
          <w:sz w:val="24"/>
        </w:rPr>
        <w:t>培养单位党委（盖章）：</w:t>
      </w:r>
      <w:r>
        <w:rPr>
          <w:sz w:val="24"/>
          <w:u w:val="thick"/>
        </w:rPr>
        <w:t xml:space="preserve">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审核人签名：</w:t>
      </w:r>
      <w:r>
        <w:rPr>
          <w:b/>
          <w:sz w:val="24"/>
          <w:u w:val="thick"/>
        </w:rPr>
        <w:t xml:space="preserve">   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分管领导签名：</w:t>
      </w:r>
      <w:r>
        <w:rPr>
          <w:b/>
          <w:sz w:val="24"/>
          <w:u w:val="thick"/>
        </w:rPr>
        <w:t xml:space="preserve">                   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:rsidR="009F7C44" w:rsidRDefault="009F7C44" w:rsidP="009F7C44">
      <w:pPr>
        <w:jc w:val="center"/>
        <w:rPr>
          <w:sz w:val="24"/>
        </w:rPr>
      </w:pPr>
    </w:p>
    <w:tbl>
      <w:tblPr>
        <w:tblW w:w="1247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1985"/>
        <w:gridCol w:w="2268"/>
        <w:gridCol w:w="3543"/>
      </w:tblGrid>
      <w:tr w:rsidR="006E01E9" w:rsidTr="006E01E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录取类别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审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情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问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题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明</w:t>
            </w:r>
          </w:p>
        </w:tc>
      </w:tr>
      <w:tr w:rsidR="006E01E9" w:rsidTr="006E01E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杨海维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BB78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E01E9" w:rsidTr="006E01E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BB78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6E01E9" w:rsidTr="006E01E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李秋成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BB78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6E01E9" w:rsidTr="006E01E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邓晓川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E01E9" w:rsidRDefault="00BB78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1E9" w:rsidRDefault="006E01E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6E01E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李一枫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马冰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田耕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张皓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曹毅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蓝涛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江颖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RPr="006149D0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/>
                <w:sz w:val="24"/>
              </w:rPr>
              <w:t>2017101050013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舒义文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杨震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王永基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张碧洲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贺蓉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邓海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lastRenderedPageBreak/>
              <w:t>2017101050103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王献东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张劭辉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惠舒清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胡维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苗力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范伟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王伟叶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肖徐哲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RPr="006149D0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/>
                <w:sz w:val="24"/>
              </w:rPr>
              <w:t>2017101050091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黄玉菁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RPr="006149D0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/>
                <w:sz w:val="24"/>
              </w:rPr>
              <w:t>2017101050036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吴逸凡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6149D0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Pr="006149D0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149D0"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王劲军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王鸿鑫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姚荣辉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郭伟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王含冰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赵剑华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叶青云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杜明灯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程利敏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全日制非定向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FE21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袁尧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李川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余智晟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Pr="00596498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96498">
              <w:rPr>
                <w:rFonts w:ascii="Times New Roman" w:eastAsia="宋体" w:hAnsi="Times New Roman" w:cs="Times New Roman"/>
                <w:sz w:val="24"/>
              </w:rPr>
              <w:t>2017101050039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王兆霖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E21C6" w:rsidTr="00FE21C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7B49">
              <w:rPr>
                <w:rFonts w:ascii="Times New Roman" w:eastAsia="宋体" w:hAnsi="Times New Roman" w:cs="Times New Roman"/>
                <w:sz w:val="24"/>
              </w:rPr>
              <w:lastRenderedPageBreak/>
              <w:t>2017101050033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王柏人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E21C6" w:rsidRDefault="00BB7837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非全日制定向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1C6" w:rsidRDefault="00FE21C6" w:rsidP="00584AA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FE21C6" w:rsidRDefault="00FE21C6" w:rsidP="00BB7837">
      <w:pPr>
        <w:rPr>
          <w:rFonts w:ascii="Times New Roman" w:eastAsia="宋体" w:hAnsi="Times New Roman" w:cs="Times New Roman"/>
          <w:sz w:val="24"/>
        </w:rPr>
      </w:pPr>
    </w:p>
    <w:p w:rsidR="00BB7837" w:rsidRDefault="00BB7837" w:rsidP="00BB7837">
      <w:pPr>
        <w:rPr>
          <w:rFonts w:hint="eastAsia"/>
          <w:sz w:val="24"/>
        </w:rPr>
      </w:pPr>
      <w:r>
        <w:rPr>
          <w:rFonts w:hint="eastAsia"/>
          <w:sz w:val="24"/>
        </w:rPr>
        <w:t>注意：</w:t>
      </w:r>
    </w:p>
    <w:p w:rsidR="00BB7837" w:rsidRDefault="00BB7837" w:rsidP="00BB78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1.</w:t>
      </w:r>
      <w:r>
        <w:rPr>
          <w:rFonts w:hint="eastAsia"/>
          <w:sz w:val="24"/>
        </w:rPr>
        <w:t>请严格遵循实事求是的原则，认真审阅拟录取研究生的人事档案和本人现实表现等材料（包括政治态度、思想表现、道德品质、遵纪守法、诚实守信等），全面审查其思想政治情况，通过政审的拟录取研究生请在政审情况栏填写“合格”。政审表、人事档案未到者或审查不合格者，请勿将名单列在表中。</w:t>
      </w:r>
    </w:p>
    <w:p w:rsidR="00BB7837" w:rsidRDefault="00BB7837" w:rsidP="00BB78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对于非定向往届生，在报考前有工作单位的，请确保工资关系转移单和离职证明到位。</w:t>
      </w:r>
    </w:p>
    <w:p w:rsidR="00BB7837" w:rsidRDefault="00BB7837" w:rsidP="00BB78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3.</w:t>
      </w:r>
      <w:r>
        <w:rPr>
          <w:rFonts w:hint="eastAsia"/>
          <w:sz w:val="24"/>
        </w:rPr>
        <w:t>录取类别分为四类：全日制非定向、全日制定向、非全日制非定向、非全日制定向。</w:t>
      </w:r>
    </w:p>
    <w:p w:rsidR="00BB7837" w:rsidRDefault="00BB7837" w:rsidP="00BB78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4.</w:t>
      </w:r>
      <w:r>
        <w:rPr>
          <w:rFonts w:hint="eastAsia"/>
          <w:sz w:val="24"/>
        </w:rPr>
        <w:t>学号或准考证号请按顺序填写。</w:t>
      </w:r>
    </w:p>
    <w:p w:rsidR="009F7C44" w:rsidRDefault="009F7C44" w:rsidP="009F7C44"/>
    <w:p w:rsidR="007A7817" w:rsidRPr="009F7C44" w:rsidRDefault="007A7817" w:rsidP="009F7C44"/>
    <w:sectPr w:rsidR="007A7817" w:rsidRPr="009F7C44" w:rsidSect="007876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16" w:rsidRDefault="00817E16" w:rsidP="0078768F">
      <w:r>
        <w:separator/>
      </w:r>
    </w:p>
  </w:endnote>
  <w:endnote w:type="continuationSeparator" w:id="0">
    <w:p w:rsidR="00817E16" w:rsidRDefault="00817E16" w:rsidP="0078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16" w:rsidRDefault="00817E16" w:rsidP="0078768F">
      <w:r>
        <w:separator/>
      </w:r>
    </w:p>
  </w:footnote>
  <w:footnote w:type="continuationSeparator" w:id="0">
    <w:p w:rsidR="00817E16" w:rsidRDefault="00817E16" w:rsidP="00787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AA3"/>
    <w:rsid w:val="00031B1B"/>
    <w:rsid w:val="00070074"/>
    <w:rsid w:val="0018633C"/>
    <w:rsid w:val="001E410A"/>
    <w:rsid w:val="002274FF"/>
    <w:rsid w:val="0024068B"/>
    <w:rsid w:val="00386AA3"/>
    <w:rsid w:val="00393FC2"/>
    <w:rsid w:val="003F577B"/>
    <w:rsid w:val="00471C33"/>
    <w:rsid w:val="004A3AFA"/>
    <w:rsid w:val="00546F29"/>
    <w:rsid w:val="00571A7E"/>
    <w:rsid w:val="00596498"/>
    <w:rsid w:val="005D04E3"/>
    <w:rsid w:val="006149D0"/>
    <w:rsid w:val="00634CD0"/>
    <w:rsid w:val="0063615B"/>
    <w:rsid w:val="006D4C59"/>
    <w:rsid w:val="006E01E9"/>
    <w:rsid w:val="00757B49"/>
    <w:rsid w:val="0078768F"/>
    <w:rsid w:val="00794F58"/>
    <w:rsid w:val="007A0D7A"/>
    <w:rsid w:val="007A7817"/>
    <w:rsid w:val="007C2A10"/>
    <w:rsid w:val="007E1FD3"/>
    <w:rsid w:val="00817E16"/>
    <w:rsid w:val="00913948"/>
    <w:rsid w:val="009B1B0D"/>
    <w:rsid w:val="009F7A87"/>
    <w:rsid w:val="009F7C44"/>
    <w:rsid w:val="00A36FA6"/>
    <w:rsid w:val="00A76BE0"/>
    <w:rsid w:val="00AF3B77"/>
    <w:rsid w:val="00B028D7"/>
    <w:rsid w:val="00B06FEE"/>
    <w:rsid w:val="00B314A7"/>
    <w:rsid w:val="00BA1975"/>
    <w:rsid w:val="00BB7837"/>
    <w:rsid w:val="00BC04FE"/>
    <w:rsid w:val="00CE5ACA"/>
    <w:rsid w:val="00D41154"/>
    <w:rsid w:val="00D96175"/>
    <w:rsid w:val="00DB7E65"/>
    <w:rsid w:val="00E26DDA"/>
    <w:rsid w:val="00EF5602"/>
    <w:rsid w:val="00F92C1C"/>
    <w:rsid w:val="00F95E52"/>
    <w:rsid w:val="00FA56F6"/>
    <w:rsid w:val="00FB22E5"/>
    <w:rsid w:val="00FC6C8D"/>
    <w:rsid w:val="00FE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2017-07-05T00:13:00Z</dcterms:created>
  <dcterms:modified xsi:type="dcterms:W3CDTF">2017-07-05T02:28:00Z</dcterms:modified>
</cp:coreProperties>
</file>